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bookmarkStart w:id="0" w:name="OLE_LINK1"/>
      <w:r>
        <w:rPr>
          <w:rFonts w:hint="eastAsia" w:ascii="Arial" w:hAnsi="Arial" w:eastAsia="黑体" w:cstheme="minorBidi"/>
          <w:b/>
          <w:kern w:val="2"/>
          <w:sz w:val="32"/>
          <w:szCs w:val="24"/>
          <w:lang w:val="en-US" w:eastAsia="zh-CN" w:bidi="ar-SA"/>
        </w:rPr>
        <w:t>泰国探亲签证所需材料</w:t>
      </w:r>
      <w:bookmarkEnd w:id="0"/>
    </w:p>
    <w:p>
      <w:pPr>
        <w:jc w:val="center"/>
        <w:rPr>
          <w:rFonts w:hint="eastAsia" w:ascii="Arial" w:hAnsi="Arial" w:eastAsia="黑体" w:cstheme="minorBidi"/>
          <w:b/>
          <w:kern w:val="2"/>
          <w:sz w:val="32"/>
          <w:szCs w:val="24"/>
          <w:lang w:val="en-US" w:eastAsia="zh-CN" w:bidi="ar-SA"/>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泰国探亲</w:t>
      </w:r>
      <w:r>
        <w:rPr>
          <w:rFonts w:hint="default" w:ascii="微软雅黑" w:hAnsi="微软雅黑" w:eastAsia="微软雅黑" w:cs="微软雅黑"/>
          <w:b w:val="0"/>
          <w:bCs w:val="0"/>
          <w:color w:val="auto"/>
          <w:kern w:val="2"/>
          <w:sz w:val="21"/>
          <w:szCs w:val="21"/>
          <w:vertAlign w:val="baseline"/>
          <w:lang w:val="en-US" w:eastAsia="zh-CN" w:bidi="zh-CN"/>
        </w:rPr>
        <w:fldChar w:fldCharType="begin"/>
      </w:r>
      <w:r>
        <w:rPr>
          <w:rFonts w:hint="default" w:ascii="微软雅黑" w:hAnsi="微软雅黑" w:eastAsia="微软雅黑" w:cs="微软雅黑"/>
          <w:b w:val="0"/>
          <w:bCs w:val="0"/>
          <w:color w:val="auto"/>
          <w:kern w:val="2"/>
          <w:sz w:val="21"/>
          <w:szCs w:val="21"/>
          <w:vertAlign w:val="baseline"/>
          <w:lang w:val="en-US" w:eastAsia="zh-CN" w:bidi="zh-CN"/>
        </w:rPr>
        <w:instrText xml:space="preserve"> HYPERLINK "https://baike.baidu.com/item/%E7%AD%BE%E8%AF%81" \t "https://baike.baidu.com/item/%E6%B3%B0%E5%9B%BD%E6%8E%A2%E4%BA%B2%E7%AD%BE%E8%AF%81%E5%8A%9E%E7%90%86%E6%8C%87%E5%8D%97/_blank" </w:instrText>
      </w:r>
      <w:r>
        <w:rPr>
          <w:rFonts w:hint="default" w:ascii="微软雅黑" w:hAnsi="微软雅黑" w:eastAsia="微软雅黑" w:cs="微软雅黑"/>
          <w:b w:val="0"/>
          <w:bCs w:val="0"/>
          <w:color w:val="auto"/>
          <w:kern w:val="2"/>
          <w:sz w:val="21"/>
          <w:szCs w:val="21"/>
          <w:vertAlign w:val="baseline"/>
          <w:lang w:val="en-US" w:eastAsia="zh-CN" w:bidi="zh-CN"/>
        </w:rPr>
        <w:fldChar w:fldCharType="separate"/>
      </w:r>
      <w:r>
        <w:rPr>
          <w:rFonts w:hint="default" w:ascii="微软雅黑" w:hAnsi="微软雅黑" w:eastAsia="微软雅黑" w:cs="微软雅黑"/>
          <w:b w:val="0"/>
          <w:bCs w:val="0"/>
          <w:color w:val="auto"/>
          <w:kern w:val="2"/>
          <w:sz w:val="21"/>
          <w:szCs w:val="21"/>
          <w:vertAlign w:val="baseline"/>
          <w:lang w:val="en-US" w:eastAsia="zh-CN" w:bidi="zh-CN"/>
        </w:rPr>
        <w:t>签证</w:t>
      </w:r>
      <w:r>
        <w:rPr>
          <w:rFonts w:hint="default" w:ascii="微软雅黑" w:hAnsi="微软雅黑" w:eastAsia="微软雅黑" w:cs="微软雅黑"/>
          <w:b w:val="0"/>
          <w:bCs w:val="0"/>
          <w:color w:val="auto"/>
          <w:kern w:val="2"/>
          <w:sz w:val="21"/>
          <w:szCs w:val="21"/>
          <w:vertAlign w:val="baseline"/>
          <w:lang w:val="en-US" w:eastAsia="zh-CN" w:bidi="zh-CN"/>
        </w:rPr>
        <w:fldChar w:fldCharType="end"/>
      </w:r>
      <w:r>
        <w:rPr>
          <w:rFonts w:hint="default" w:ascii="微软雅黑" w:hAnsi="微软雅黑" w:eastAsia="微软雅黑" w:cs="微软雅黑"/>
          <w:b w:val="0"/>
          <w:bCs w:val="0"/>
          <w:color w:val="auto"/>
          <w:kern w:val="2"/>
          <w:sz w:val="21"/>
          <w:szCs w:val="21"/>
          <w:vertAlign w:val="baseline"/>
          <w:lang w:val="en-US" w:eastAsia="zh-CN" w:bidi="zh-CN"/>
        </w:rPr>
        <w:t xml:space="preserve">是属于非移民类 </w:t>
      </w:r>
      <w:r>
        <w:rPr>
          <w:rFonts w:hint="eastAsia" w:ascii="微软雅黑" w:hAnsi="微软雅黑" w:eastAsia="微软雅黑" w:cs="微软雅黑"/>
          <w:b w:val="0"/>
          <w:bCs w:val="0"/>
          <w:color w:val="auto"/>
          <w:kern w:val="2"/>
          <w:sz w:val="21"/>
          <w:szCs w:val="21"/>
          <w:vertAlign w:val="baseline"/>
          <w:lang w:val="en-US" w:eastAsia="zh-CN" w:bidi="zh-CN"/>
        </w:rPr>
        <w:t>o</w:t>
      </w:r>
      <w:bookmarkStart w:id="1" w:name="_GoBack"/>
      <w:bookmarkEnd w:id="1"/>
      <w:r>
        <w:rPr>
          <w:rFonts w:hint="default" w:ascii="微软雅黑" w:hAnsi="微软雅黑" w:eastAsia="微软雅黑" w:cs="微软雅黑"/>
          <w:b w:val="0"/>
          <w:bCs w:val="0"/>
          <w:color w:val="auto"/>
          <w:kern w:val="2"/>
          <w:sz w:val="21"/>
          <w:szCs w:val="21"/>
          <w:vertAlign w:val="baseline"/>
          <w:lang w:val="en-US" w:eastAsia="zh-CN" w:bidi="zh-CN"/>
        </w:rPr>
        <w:t>签证，针对其他赴泰目的，例如：探亲的人员。</w:t>
      </w:r>
      <w:r>
        <w:rPr>
          <w:rFonts w:hint="eastAsia" w:ascii="微软雅黑" w:hAnsi="微软雅黑" w:eastAsia="微软雅黑" w:cs="微软雅黑"/>
          <w:b w:val="0"/>
          <w:bCs w:val="0"/>
          <w:color w:val="auto"/>
          <w:kern w:val="2"/>
          <w:sz w:val="21"/>
          <w:szCs w:val="21"/>
          <w:vertAlign w:val="baseline"/>
          <w:lang w:val="en-US" w:eastAsia="zh-CN" w:bidi="zh-CN"/>
        </w:rPr>
        <w:t>以下是泰国探亲签证所需材料：</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Arial" w:hAnsi="Arial" w:eastAsia="宋体" w:cs="Arial"/>
          <w:b w:val="0"/>
          <w:i w:val="0"/>
          <w:caps w:val="0"/>
          <w:color w:val="333333"/>
          <w:spacing w:val="0"/>
          <w:sz w:val="21"/>
          <w:szCs w:val="21"/>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签证类型：探亲签证</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有效期限：90天</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停留期限：90天</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入境次数：单次</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是否面签：否</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default"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建议办理时间：</w:t>
      </w:r>
      <w:r>
        <w:rPr>
          <w:rFonts w:hint="default" w:ascii="微软雅黑" w:hAnsi="微软雅黑" w:eastAsia="微软雅黑" w:cs="微软雅黑"/>
          <w:b w:val="0"/>
          <w:bCs w:val="0"/>
          <w:color w:val="auto"/>
          <w:kern w:val="2"/>
          <w:sz w:val="21"/>
          <w:szCs w:val="21"/>
          <w:vertAlign w:val="baseline"/>
          <w:lang w:val="en-US" w:eastAsia="zh-CN" w:bidi="zh-CN"/>
        </w:rPr>
        <w:t>出发前20天。</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tbl>
      <w:tblPr>
        <w:tblStyle w:val="8"/>
        <w:tblpPr w:leftFromText="180" w:rightFromText="180" w:vertAnchor="text" w:horzAnchor="page" w:tblpXSpec="center" w:tblpY="318"/>
        <w:tblOverlap w:val="never"/>
        <w:tblW w:w="86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5"/>
        <w:gridCol w:w="5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jc w:val="center"/>
        </w:trPr>
        <w:tc>
          <w:tcPr>
            <w:tcW w:w="3235"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0" w:lineRule="atLeast"/>
              <w:ind w:left="0" w:leftChars="0" w:right="0" w:rightChars="0" w:firstLine="0" w:firstLine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5365"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 w:hRule="atLeast"/>
          <w:jc w:val="center"/>
        </w:trPr>
        <w:tc>
          <w:tcPr>
            <w:tcW w:w="3235"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申请表（原件）</w:t>
            </w:r>
          </w:p>
        </w:tc>
        <w:tc>
          <w:tcPr>
            <w:tcW w:w="5365"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 xml:space="preserve">一张填写完整的签证申请表并贴上一张护照尺寸照片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jc w:val="center"/>
        </w:trPr>
        <w:tc>
          <w:tcPr>
            <w:tcW w:w="323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因私护照 (原件)</w:t>
            </w:r>
          </w:p>
        </w:tc>
        <w:tc>
          <w:tcPr>
            <w:tcW w:w="536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有效期超过6个月的因私护照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jc w:val="center"/>
        </w:trPr>
        <w:tc>
          <w:tcPr>
            <w:tcW w:w="323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 (原件)</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536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近半年内拍摄的白色背景2寸彩色证件照片2张，规格：33*48mm或35*45mm.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23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身份证（复印件）</w:t>
            </w:r>
          </w:p>
        </w:tc>
        <w:tc>
          <w:tcPr>
            <w:tcW w:w="536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申请人有效身份证正反面复印件一份，尽可能的复印清晰些。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23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邀请信（原件）</w:t>
            </w:r>
          </w:p>
        </w:tc>
        <w:tc>
          <w:tcPr>
            <w:tcW w:w="536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由泰国的亲属提供的邀请信(泰语或英语)，只限于具有直接的亲属关系包括父母亲、配偶和孩子，内容需要注明申请者的赴泰目的、停留期限、 在泰期间由邀请者负责申请者的全部责任以及详细在泰的地址和联系方式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23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英文担保信 (原件)</w:t>
            </w:r>
          </w:p>
        </w:tc>
        <w:tc>
          <w:tcPr>
            <w:tcW w:w="536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•由申请人的当地担保人提供（例如申请人所工作的公司 或由街道办事处出的担保信）</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宋体" w:hAnsi="宋体" w:eastAsia="宋体" w:cs="宋体"/>
                <w:sz w:val="24"/>
                <w:szCs w:val="24"/>
                <w:lang w:val="en-US" w:eastAsia="zh-CN"/>
              </w:rPr>
            </w:pPr>
            <w:r>
              <w:rPr>
                <w:rFonts w:hint="eastAsia" w:ascii="微软雅黑" w:hAnsi="微软雅黑" w:eastAsia="微软雅黑" w:cs="微软雅黑"/>
                <w:b w:val="0"/>
                <w:bCs w:val="0"/>
                <w:color w:val="0000FF"/>
                <w:kern w:val="2"/>
                <w:sz w:val="21"/>
                <w:szCs w:val="21"/>
                <w:vertAlign w:val="baseline"/>
                <w:lang w:val="en-US" w:eastAsia="zh-CN" w:bidi="zh-CN"/>
              </w:rPr>
              <w:t>备注：</w:t>
            </w:r>
            <w:r>
              <w:rPr>
                <w:rFonts w:hint="eastAsia" w:ascii="微软雅黑" w:hAnsi="微软雅黑" w:eastAsia="微软雅黑" w:cs="微软雅黑"/>
                <w:b w:val="0"/>
                <w:bCs w:val="0"/>
                <w:color w:val="auto"/>
                <w:kern w:val="2"/>
                <w:sz w:val="21"/>
                <w:szCs w:val="21"/>
                <w:vertAlign w:val="baseline"/>
                <w:lang w:val="en-US" w:eastAsia="zh-CN" w:bidi="zh-CN"/>
              </w:rPr>
              <w:t>担保信应注明申请者姓名、联系方式、去泰国的目的并盖有街道办 事处的公章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23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亲属关系证明（原件）</w:t>
            </w:r>
          </w:p>
        </w:tc>
        <w:tc>
          <w:tcPr>
            <w:tcW w:w="536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0000FF"/>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•提</w:t>
            </w:r>
            <w:r>
              <w:rPr>
                <w:rFonts w:hint="eastAsia" w:ascii="微软雅黑" w:hAnsi="微软雅黑" w:eastAsia="微软雅黑" w:cs="微软雅黑"/>
                <w:b w:val="0"/>
                <w:bCs w:val="0"/>
                <w:color w:val="auto"/>
                <w:kern w:val="2"/>
                <w:sz w:val="21"/>
                <w:szCs w:val="21"/>
                <w:vertAlign w:val="baseline"/>
                <w:lang w:val="en-US" w:eastAsia="zh-CN" w:bidi="zh-CN"/>
              </w:rPr>
              <w:t>供与受邀请人有直系亲属关系的官方证明材料或相关关系证明如户口本，儿童的出生证明或结婚证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323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行程单</w:t>
            </w:r>
          </w:p>
        </w:tc>
        <w:tc>
          <w:tcPr>
            <w:tcW w:w="5365"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w:t>
            </w:r>
            <w:r>
              <w:rPr>
                <w:rFonts w:hint="default" w:ascii="微软雅黑" w:hAnsi="微软雅黑" w:eastAsia="微软雅黑" w:cs="微软雅黑"/>
                <w:b w:val="0"/>
                <w:bCs w:val="0"/>
                <w:color w:val="auto"/>
                <w:kern w:val="2"/>
                <w:sz w:val="21"/>
                <w:szCs w:val="21"/>
                <w:vertAlign w:val="baseline"/>
                <w:lang w:val="en-US" w:eastAsia="zh-CN" w:bidi="zh-CN"/>
              </w:rPr>
              <w:t>往返机票复印件和确认过的机票包含票号；</w:t>
            </w:r>
          </w:p>
        </w:tc>
      </w:tr>
    </w:tbl>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FF0000"/>
          <w:kern w:val="2"/>
          <w:sz w:val="21"/>
          <w:szCs w:val="21"/>
          <w:vertAlign w:val="baseline"/>
          <w:lang w:val="en-US" w:eastAsia="zh-CN" w:bidi="zh-CN"/>
        </w:rPr>
        <w:t>备注：</w:t>
      </w:r>
      <w:r>
        <w:rPr>
          <w:rFonts w:hint="eastAsia" w:ascii="微软雅黑" w:hAnsi="微软雅黑" w:eastAsia="微软雅黑" w:cs="微软雅黑"/>
          <w:b w:val="0"/>
          <w:bCs w:val="0"/>
          <w:color w:val="auto"/>
          <w:kern w:val="2"/>
          <w:sz w:val="21"/>
          <w:szCs w:val="21"/>
          <w:vertAlign w:val="baseline"/>
          <w:lang w:val="en-US" w:eastAsia="zh-CN" w:bidi="zh-CN"/>
        </w:rPr>
        <w:t>如果邀请者是泰国人需要提供邀请者的泰国身份证或护照复印件，如 果邀请者是其他国籍需要提供申请者的护照复印件和工作证或学习签证的复印件</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altName w:val="黑体"/>
    <w:panose1 w:val="020B0502040204020203"/>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panose1 w:val="020B0604020202020204"/>
    <w:charset w:val="86"/>
    <w:family w:val="auto"/>
    <w:pitch w:val="default"/>
    <w:sig w:usb0="FFFFFFFF" w:usb1="E9FFFFFF" w:usb2="0000003F" w:usb3="00000000" w:csb0="603F01FF" w:csb1="FFFF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Helvetica Neue">
    <w:altName w:val="Segoe Print"/>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-295275</wp:posOffset>
          </wp:positionH>
          <wp:positionV relativeFrom="paragraph">
            <wp:posOffset>-114300</wp:posOffset>
          </wp:positionV>
          <wp:extent cx="1152525" cy="714375"/>
          <wp:effectExtent l="0" t="0" r="9525" b="9525"/>
          <wp:wrapSquare wrapText="bothSides"/>
          <wp:docPr id="1" name="图片 1" descr="logo121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2758A2"/>
    <w:rsid w:val="72AB7B6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Administrator.WIN-01504011822</dc:creator>
  <cp:lastModifiedBy>Administrator</cp:lastModifiedBy>
  <cp:lastPrinted>2017-10-24T06:58:10Z</cp:lastPrinted>
  <dcterms:modified xsi:type="dcterms:W3CDTF">2017-10-24T07:56:16Z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